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BE" w:rsidRPr="00BF27BE" w:rsidRDefault="00DE4818" w:rsidP="00BF27BE">
      <w:pPr>
        <w:shd w:val="clear" w:color="auto" w:fill="FFFFFF"/>
        <w:spacing w:before="216" w:after="144" w:line="240" w:lineRule="auto"/>
        <w:outlineLvl w:val="0"/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</w:pPr>
      <w:bookmarkStart w:id="0" w:name="_GoBack"/>
      <w:bookmarkEnd w:id="0"/>
      <w:r>
        <w:rPr>
          <w:rFonts w:ascii="inherit" w:eastAsia="Times New Roman" w:hAnsi="inherit" w:cs="Times New Roman"/>
          <w:color w:val="000000"/>
          <w:kern w:val="36"/>
          <w:sz w:val="37"/>
          <w:szCs w:val="37"/>
          <w:lang w:eastAsia="pl-PL"/>
        </w:rPr>
        <w:t>Magisterskie - Zarządzanie</w:t>
      </w:r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4" w:tooltip="Bajdor Paul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Bajdor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Paula, dr hab. inż.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5" w:tooltip="Bitkowska Agnieszk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Bitkowska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Agnieszka, prof. dr hab. inż.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6" w:tooltip="Domański Jarosław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Domański Jarosław, dr hab. inż.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7" w:tooltip="Gierszewska Grażyn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Gierszewska Grażyna, prof. dr hab.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8" w:tooltip="Głodziński Eryk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Głodziński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Eryk, dr hab. inż.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9" w:tooltip="Grzeszczyk Tadeusz A.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Grzeszczyk Tadeusz A., dr hab. inż.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0" w:tooltip="Kisilowski Marek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Kisilowski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Marek, doc. dr hab. inż.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1" w:tooltip="Kosieradzka Ann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Kosieradzka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Anna, dr hab. inż.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2" w:tooltip="Morawski Mieczysław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Morawski Mieczysław, prof. dr hab.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3" w:tooltip="Rostek Katarzyn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Rostek Katarzyna, dr hab. inż.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4" w:tooltip="Rządkowski Grzegorz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Rządkowski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Grzegorz, dr hab.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5" w:tooltip="Sidor-Rządkowska Małgorzata" w:history="1">
        <w:proofErr w:type="spellStart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Sidor-Rządkowska</w:t>
        </w:r>
        <w:proofErr w:type="spellEnd"/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 xml:space="preserve"> Małgorzata, dr hab.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6" w:tooltip="Skala-Gosk Agnieszk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Skala-Gosk Agnieszka, dr hab.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7" w:tooltip="Starostka-Patyk Mart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Starostka-Patyk Marta, dr hab. inż. prof. uczelni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8" w:tooltip="Szczepańska Katarzyna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Szczepańska Katarzyna, prof. dr hab.</w:t>
        </w:r>
      </w:hyperlink>
    </w:p>
    <w:p w:rsidR="00BF27BE" w:rsidRPr="00BF27BE" w:rsidRDefault="006407FF" w:rsidP="00BF27BE">
      <w:pPr>
        <w:shd w:val="clear" w:color="auto" w:fill="FFFFFF"/>
        <w:spacing w:after="144" w:line="240" w:lineRule="auto"/>
        <w:rPr>
          <w:rFonts w:ascii="Georgia" w:eastAsia="Times New Roman" w:hAnsi="Georgia" w:cs="Times New Roman"/>
          <w:color w:val="3C3C4C"/>
          <w:sz w:val="23"/>
          <w:szCs w:val="23"/>
          <w:lang w:eastAsia="pl-PL"/>
        </w:rPr>
      </w:pPr>
      <w:hyperlink r:id="rId19" w:tooltip="Zawiła-Niedźwiecki Janusz" w:history="1">
        <w:r w:rsidR="00BF27BE" w:rsidRPr="00BF27BE">
          <w:rPr>
            <w:rFonts w:ascii="Georgia" w:eastAsia="Times New Roman" w:hAnsi="Georgia" w:cs="Times New Roman"/>
            <w:color w:val="2782B6"/>
            <w:sz w:val="28"/>
            <w:szCs w:val="28"/>
            <w:lang w:eastAsia="pl-PL"/>
          </w:rPr>
          <w:t>Zawiła-Niedźwiecki Janusz, dr hab. inż. prof. uczelni</w:t>
        </w:r>
      </w:hyperlink>
    </w:p>
    <w:p w:rsidR="00BF27BE" w:rsidRDefault="00BF27BE"/>
    <w:sectPr w:rsidR="00BF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E"/>
    <w:rsid w:val="003774DF"/>
    <w:rsid w:val="006407FF"/>
    <w:rsid w:val="009802C0"/>
    <w:rsid w:val="00BF27BE"/>
    <w:rsid w:val="00DE4818"/>
    <w:rsid w:val="00E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BC2B7-1574-435D-9B97-A29E06B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7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20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0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5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7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7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0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0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1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4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5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2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1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4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5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1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5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3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3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0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4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7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3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9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6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3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5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8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3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7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1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7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0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3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1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2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6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8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2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0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3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6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3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7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0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7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9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5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9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7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9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8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6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8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9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1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7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34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3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79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5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5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5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1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7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z.pw.edu.pl/Wydzial/Pracownicy/Eryk-Glodzinski" TargetMode="External"/><Relationship Id="rId13" Type="http://schemas.openxmlformats.org/officeDocument/2006/relationships/hyperlink" Target="https://www.wz.pw.edu.pl/Wydzial/Pracownicy/Katarzyna-Rostek" TargetMode="External"/><Relationship Id="rId18" Type="http://schemas.openxmlformats.org/officeDocument/2006/relationships/hyperlink" Target="https://www.wz.pw.edu.pl/Wydzial/Pracownicy/Katarzyna-Szczepansk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wz.pw.edu.pl/Wydzial/Pracownicy/Grazyna-Gierszewska" TargetMode="External"/><Relationship Id="rId12" Type="http://schemas.openxmlformats.org/officeDocument/2006/relationships/hyperlink" Target="https://www.wz.pw.edu.pl/Wydzial/Pracownicy/Mieczyslaw-Morawski" TargetMode="External"/><Relationship Id="rId17" Type="http://schemas.openxmlformats.org/officeDocument/2006/relationships/hyperlink" Target="https://www.wz.pw.edu.pl/Wydzial/Pracownicy/Marta-Starostka-Paty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z.pw.edu.pl/Wydzial/Pracownicy/Agnieszka-Skala-Gos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z.pw.edu.pl/Wydzial/Pracownicy/Jaroslaw-Domanski" TargetMode="External"/><Relationship Id="rId11" Type="http://schemas.openxmlformats.org/officeDocument/2006/relationships/hyperlink" Target="https://www.wz.pw.edu.pl/Wydzial/Pracownicy/Anna-Kosieradzka" TargetMode="External"/><Relationship Id="rId5" Type="http://schemas.openxmlformats.org/officeDocument/2006/relationships/hyperlink" Target="https://www.wz.pw.edu.pl/Wydzial/Pracownicy/Agnieszka-Bitkowska" TargetMode="External"/><Relationship Id="rId15" Type="http://schemas.openxmlformats.org/officeDocument/2006/relationships/hyperlink" Target="https://www.wz.pw.edu.pl/Wydzial/Pracownicy/Malgorzata-Sidor-Rzadkowska" TargetMode="External"/><Relationship Id="rId10" Type="http://schemas.openxmlformats.org/officeDocument/2006/relationships/hyperlink" Target="https://www.wz.pw.edu.pl/Wydzial/Pracownicy/Marek-Kisilowski" TargetMode="External"/><Relationship Id="rId19" Type="http://schemas.openxmlformats.org/officeDocument/2006/relationships/hyperlink" Target="https://www.wz.pw.edu.pl/Wydzial/Pracownicy/Janusz-Zawila-Niedzwiecki" TargetMode="External"/><Relationship Id="rId4" Type="http://schemas.openxmlformats.org/officeDocument/2006/relationships/hyperlink" Target="https://www.wz.pw.edu.pl/Wydzial/Pracownicy/Paula-Bajdor" TargetMode="External"/><Relationship Id="rId9" Type="http://schemas.openxmlformats.org/officeDocument/2006/relationships/hyperlink" Target="https://www.wz.pw.edu.pl/Wydzial/Pracownicy/Tadeusz-A.-Grzeszczyk" TargetMode="External"/><Relationship Id="rId14" Type="http://schemas.openxmlformats.org/officeDocument/2006/relationships/hyperlink" Target="https://www.wz.pw.edu.pl/Wydzial/Pracownicy/Grzegorz-Rzadkow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Maciszewska, Agata</dc:creator>
  <cp:keywords/>
  <dc:description/>
  <cp:lastModifiedBy>Maciszewska, Agata</cp:lastModifiedBy>
  <cp:revision>3</cp:revision>
  <dcterms:created xsi:type="dcterms:W3CDTF">2026-04-21T09:34:00Z</dcterms:created>
  <dcterms:modified xsi:type="dcterms:W3CDTF">2026-04-22T10:48:00Z</dcterms:modified>
</cp:coreProperties>
</file>